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41" w:rsidRPr="00557EF4" w:rsidRDefault="00A24CF0" w:rsidP="00557A41">
      <w:pPr>
        <w:shd w:val="clear" w:color="auto" w:fill="FFFFFF"/>
        <w:rPr>
          <w:lang w:val="en-US"/>
        </w:rPr>
      </w:pPr>
      <w:r>
        <w:rPr>
          <w:b/>
          <w:bCs/>
          <w:sz w:val="24"/>
          <w:szCs w:val="24"/>
        </w:rPr>
        <w:t xml:space="preserve">Table </w:t>
      </w:r>
      <w:r w:rsidR="006E276C">
        <w:rPr>
          <w:b/>
          <w:bCs/>
          <w:sz w:val="24"/>
          <w:szCs w:val="24"/>
          <w:lang w:val="sr-Cyrl-CS"/>
        </w:rPr>
        <w:t>10</w:t>
      </w:r>
      <w:r w:rsidR="00EC3673" w:rsidRPr="007755F5">
        <w:rPr>
          <w:b/>
          <w:bCs/>
          <w:sz w:val="24"/>
          <w:szCs w:val="24"/>
          <w:lang w:val="sr-Cyrl-CS"/>
        </w:rPr>
        <w:t>.</w:t>
      </w:r>
      <w:r w:rsidR="008406DA">
        <w:rPr>
          <w:b/>
          <w:bCs/>
          <w:sz w:val="24"/>
          <w:szCs w:val="24"/>
          <w:lang w:val="sr-Cyrl-CS"/>
        </w:rPr>
        <w:t>5</w:t>
      </w:r>
      <w:r w:rsidR="00EC3673" w:rsidRPr="00FC4F01">
        <w:rPr>
          <w:b/>
          <w:bCs/>
          <w:sz w:val="24"/>
          <w:szCs w:val="24"/>
          <w:lang w:val="en-GB"/>
        </w:rPr>
        <w:t>.</w:t>
      </w:r>
      <w:r w:rsidR="00EC3673" w:rsidRPr="00FC4F01">
        <w:rPr>
          <w:bCs/>
          <w:sz w:val="24"/>
          <w:szCs w:val="24"/>
          <w:lang w:val="en-GB"/>
        </w:rPr>
        <w:t xml:space="preserve"> </w:t>
      </w:r>
      <w:r w:rsidR="00557A41">
        <w:rPr>
          <w:lang w:val="en-US"/>
        </w:rPr>
        <w:t>C</w:t>
      </w:r>
      <w:r w:rsidR="00557A41" w:rsidRPr="003534A2">
        <w:rPr>
          <w:lang w:val="en-US"/>
        </w:rPr>
        <w:t>overage of the compulsory subjects with literature</w:t>
      </w:r>
      <w:r w:rsidR="00557A41">
        <w:rPr>
          <w:lang w:val="en-US"/>
        </w:rPr>
        <w:t xml:space="preserve"> (books, tutorials, textbooks, available in library or in selling)</w:t>
      </w:r>
    </w:p>
    <w:p w:rsidR="009615DB" w:rsidRDefault="009615DB" w:rsidP="009615DB">
      <w:pPr>
        <w:rPr>
          <w:lang w:val="sr-Cyrl-CS"/>
        </w:rPr>
      </w:pPr>
    </w:p>
    <w:p w:rsidR="00FA2B07" w:rsidRPr="00FA2B07" w:rsidRDefault="00FA2B07" w:rsidP="009615DB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29"/>
        <w:gridCol w:w="3530"/>
        <w:gridCol w:w="987"/>
        <w:gridCol w:w="706"/>
        <w:gridCol w:w="753"/>
        <w:gridCol w:w="880"/>
        <w:gridCol w:w="893"/>
        <w:gridCol w:w="949"/>
      </w:tblGrid>
      <w:tr w:rsidR="009615DB" w:rsidRPr="00F57BD2" w:rsidTr="006B7B7C">
        <w:tc>
          <w:tcPr>
            <w:tcW w:w="429" w:type="dxa"/>
            <w:shd w:val="clear" w:color="auto" w:fill="auto"/>
            <w:vAlign w:val="center"/>
          </w:tcPr>
          <w:p w:rsidR="009615DB" w:rsidRPr="00F57BD2" w:rsidRDefault="002A0C3B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b/>
                <w:sz w:val="18"/>
                <w:szCs w:val="18"/>
              </w:rPr>
              <w:t>No</w:t>
            </w:r>
            <w:r w:rsidR="009615DB" w:rsidRPr="00F57BD2">
              <w:rPr>
                <w:rFonts w:asciiTheme="majorHAnsi" w:hAnsiTheme="majorHAnsi"/>
                <w:b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9615DB" w:rsidRPr="00F57BD2" w:rsidRDefault="002A0C3B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7BD2">
              <w:rPr>
                <w:rFonts w:asciiTheme="majorHAnsi" w:hAnsiTheme="majorHAnsi"/>
                <w:b/>
                <w:sz w:val="18"/>
                <w:szCs w:val="18"/>
              </w:rPr>
              <w:t>Subject title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615DB" w:rsidRPr="00F57BD2" w:rsidRDefault="00FC4F01" w:rsidP="00557A4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Book</w:t>
            </w:r>
            <w:r w:rsidRPr="00F57BD2">
              <w:rPr>
                <w:rStyle w:val="shorttext"/>
                <w:rFonts w:asciiTheme="majorHAnsi" w:hAnsiTheme="majorHAnsi" w:cs="Arial"/>
                <w:color w:val="222222"/>
                <w:sz w:val="16"/>
                <w:szCs w:val="16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 xml:space="preserve">of </w:t>
            </w:r>
            <w:r w:rsidR="00557A41"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the lecturer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615DB" w:rsidRPr="00F57BD2" w:rsidRDefault="00FC4F01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The book</w:t>
            </w:r>
            <w:r w:rsidRPr="00F57BD2">
              <w:rPr>
                <w:rStyle w:val="shorttext"/>
                <w:rFonts w:asciiTheme="majorHAnsi" w:hAnsiTheme="majorHAnsi" w:cs="Arial"/>
                <w:color w:val="222222"/>
                <w:sz w:val="16"/>
                <w:szCs w:val="16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of another author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15DB" w:rsidRPr="00F57BD2" w:rsidRDefault="00FC4F01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Practicum</w:t>
            </w:r>
          </w:p>
        </w:tc>
        <w:tc>
          <w:tcPr>
            <w:tcW w:w="880" w:type="dxa"/>
            <w:vAlign w:val="center"/>
          </w:tcPr>
          <w:p w:rsidR="009615DB" w:rsidRPr="00F57BD2" w:rsidRDefault="00FC4F01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Workbook</w:t>
            </w:r>
          </w:p>
        </w:tc>
        <w:tc>
          <w:tcPr>
            <w:tcW w:w="893" w:type="dxa"/>
            <w:vAlign w:val="center"/>
          </w:tcPr>
          <w:p w:rsidR="009615DB" w:rsidRPr="00F57BD2" w:rsidRDefault="00FC4F01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Books in foreign languages</w:t>
            </w:r>
          </w:p>
        </w:tc>
        <w:tc>
          <w:tcPr>
            <w:tcW w:w="949" w:type="dxa"/>
            <w:vAlign w:val="center"/>
          </w:tcPr>
          <w:p w:rsidR="009615DB" w:rsidRPr="00F57BD2" w:rsidRDefault="00FC4F01" w:rsidP="0067331E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sr-Cyrl-CS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Another type of</w:t>
            </w:r>
            <w:r w:rsidRPr="00F57BD2">
              <w:rPr>
                <w:rStyle w:val="shorttext"/>
                <w:rFonts w:asciiTheme="majorHAnsi" w:hAnsiTheme="majorHAnsi" w:cs="Arial"/>
                <w:color w:val="222222"/>
                <w:sz w:val="16"/>
                <w:szCs w:val="16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6"/>
                <w:szCs w:val="16"/>
              </w:rPr>
              <w:t>literature</w:t>
            </w:r>
          </w:p>
        </w:tc>
      </w:tr>
      <w:tr w:rsidR="00707F2E" w:rsidRPr="00F57BD2" w:rsidTr="006B7B7C">
        <w:tc>
          <w:tcPr>
            <w:tcW w:w="429" w:type="dxa"/>
            <w:shd w:val="clear" w:color="auto" w:fill="auto"/>
            <w:vAlign w:val="center"/>
          </w:tcPr>
          <w:p w:rsidR="00707F2E" w:rsidRPr="00F57BD2" w:rsidRDefault="00707F2E" w:rsidP="009615DB">
            <w:pPr>
              <w:numPr>
                <w:ilvl w:val="0"/>
                <w:numId w:val="13"/>
              </w:numPr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3530" w:type="dxa"/>
            <w:shd w:val="clear" w:color="auto" w:fill="auto"/>
            <w:vAlign w:val="bottom"/>
          </w:tcPr>
          <w:p w:rsidR="00A24CF0" w:rsidRPr="00F57BD2" w:rsidRDefault="00A24CF0" w:rsidP="00557A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 xml:space="preserve">Selected </w:t>
            </w:r>
            <w:r w:rsidR="00557A41"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chapters in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 xml:space="preserve"> mathematics</w:t>
            </w:r>
            <w:r w:rsidRPr="00F57BD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93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949" w:type="dxa"/>
            <w:vAlign w:val="center"/>
          </w:tcPr>
          <w:p w:rsidR="00707F2E" w:rsidRPr="00F57BD2" w:rsidRDefault="00557A41" w:rsidP="006733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7BD2"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</w:tr>
      <w:tr w:rsidR="00707F2E" w:rsidRPr="00F57BD2" w:rsidTr="006B7B7C">
        <w:tc>
          <w:tcPr>
            <w:tcW w:w="429" w:type="dxa"/>
            <w:shd w:val="clear" w:color="auto" w:fill="auto"/>
            <w:vAlign w:val="center"/>
          </w:tcPr>
          <w:p w:rsidR="00707F2E" w:rsidRPr="00F57BD2" w:rsidRDefault="00707F2E" w:rsidP="009615DB">
            <w:pPr>
              <w:numPr>
                <w:ilvl w:val="0"/>
                <w:numId w:val="13"/>
              </w:numPr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3530" w:type="dxa"/>
            <w:shd w:val="clear" w:color="auto" w:fill="auto"/>
            <w:vAlign w:val="bottom"/>
          </w:tcPr>
          <w:p w:rsidR="00A24CF0" w:rsidRPr="00F57BD2" w:rsidRDefault="00557A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Petroleum reservoir modeling</w:t>
            </w:r>
            <w:r w:rsidR="002A0C3B" w:rsidRPr="00F57BD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07F2E" w:rsidRPr="00F57BD2" w:rsidRDefault="00557A41" w:rsidP="006733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7BD2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93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949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</w:tr>
      <w:tr w:rsidR="00707F2E" w:rsidRPr="00F57BD2" w:rsidTr="006B7B7C">
        <w:tc>
          <w:tcPr>
            <w:tcW w:w="429" w:type="dxa"/>
            <w:shd w:val="clear" w:color="auto" w:fill="auto"/>
            <w:vAlign w:val="center"/>
          </w:tcPr>
          <w:p w:rsidR="00707F2E" w:rsidRPr="00F57BD2" w:rsidRDefault="00707F2E" w:rsidP="009615DB">
            <w:pPr>
              <w:numPr>
                <w:ilvl w:val="0"/>
                <w:numId w:val="13"/>
              </w:numPr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3530" w:type="dxa"/>
            <w:shd w:val="clear" w:color="auto" w:fill="auto"/>
            <w:vAlign w:val="bottom"/>
          </w:tcPr>
          <w:p w:rsidR="00707F2E" w:rsidRPr="00F57BD2" w:rsidRDefault="00A24CF0" w:rsidP="00557A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7BD2">
              <w:rPr>
                <w:rFonts w:asciiTheme="majorHAnsi" w:hAnsiTheme="majorHAnsi"/>
                <w:color w:val="000000"/>
                <w:sz w:val="18"/>
                <w:szCs w:val="18"/>
              </w:rPr>
              <w:t>E</w:t>
            </w:r>
            <w:r w:rsidR="00557A41" w:rsidRPr="00F57BD2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nhanced oil recovery </w:t>
            </w:r>
            <w:r w:rsidRPr="00F57BD2">
              <w:rPr>
                <w:rFonts w:asciiTheme="majorHAnsi" w:hAnsiTheme="majorHAnsi"/>
                <w:color w:val="000000"/>
                <w:sz w:val="18"/>
                <w:szCs w:val="18"/>
              </w:rPr>
              <w:t>methods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07F2E" w:rsidRPr="00F57BD2" w:rsidRDefault="00557A41" w:rsidP="006733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7BD2"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80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93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949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</w:tr>
      <w:tr w:rsidR="00707F2E" w:rsidRPr="00F57BD2" w:rsidTr="006B7B7C">
        <w:tc>
          <w:tcPr>
            <w:tcW w:w="429" w:type="dxa"/>
            <w:shd w:val="clear" w:color="auto" w:fill="auto"/>
            <w:vAlign w:val="center"/>
          </w:tcPr>
          <w:p w:rsidR="00707F2E" w:rsidRPr="00F57BD2" w:rsidRDefault="00707F2E" w:rsidP="009615DB">
            <w:pPr>
              <w:numPr>
                <w:ilvl w:val="0"/>
                <w:numId w:val="13"/>
              </w:numPr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3530" w:type="dxa"/>
            <w:shd w:val="clear" w:color="auto" w:fill="auto"/>
            <w:vAlign w:val="bottom"/>
          </w:tcPr>
          <w:p w:rsidR="00707F2E" w:rsidRPr="00F57BD2" w:rsidRDefault="00557A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Selected chapters</w:t>
            </w:r>
            <w:r w:rsidRPr="00F57BD2">
              <w:rPr>
                <w:rFonts w:asciiTheme="majorHAnsi" w:hAnsiTheme="majorHAnsi" w:cs="Arial"/>
                <w:color w:val="222222"/>
                <w:sz w:val="18"/>
                <w:szCs w:val="18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in petroleum production</w:t>
            </w:r>
            <w:r w:rsidRPr="00F57BD2">
              <w:rPr>
                <w:rFonts w:asciiTheme="majorHAnsi" w:hAnsiTheme="majorHAnsi" w:cs="Arial"/>
                <w:color w:val="222222"/>
                <w:sz w:val="18"/>
                <w:szCs w:val="18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and transportation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80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93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949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</w:tr>
      <w:tr w:rsidR="00707F2E" w:rsidRPr="00F57BD2" w:rsidTr="006B7B7C">
        <w:tc>
          <w:tcPr>
            <w:tcW w:w="429" w:type="dxa"/>
            <w:shd w:val="clear" w:color="auto" w:fill="auto"/>
            <w:vAlign w:val="center"/>
          </w:tcPr>
          <w:p w:rsidR="00707F2E" w:rsidRPr="00F57BD2" w:rsidRDefault="00707F2E" w:rsidP="009615DB">
            <w:pPr>
              <w:numPr>
                <w:ilvl w:val="0"/>
                <w:numId w:val="13"/>
              </w:numPr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3530" w:type="dxa"/>
            <w:shd w:val="clear" w:color="auto" w:fill="auto"/>
            <w:vAlign w:val="bottom"/>
          </w:tcPr>
          <w:p w:rsidR="00707F2E" w:rsidRPr="00F57BD2" w:rsidRDefault="00557A41" w:rsidP="00ED38CB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Oil and gas</w:t>
            </w:r>
            <w:r w:rsidRPr="00F57BD2">
              <w:rPr>
                <w:rStyle w:val="shorttext"/>
                <w:rFonts w:asciiTheme="majorHAnsi" w:hAnsiTheme="majorHAnsi" w:cs="Arial"/>
                <w:color w:val="222222"/>
                <w:sz w:val="18"/>
                <w:szCs w:val="18"/>
              </w:rPr>
              <w:t xml:space="preserve">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well d</w:t>
            </w:r>
            <w:r w:rsidR="00A24CF0"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esign</w:t>
            </w:r>
            <w:r w:rsidR="00ED38CB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 xml:space="preserve"> </w:t>
            </w:r>
            <w:r w:rsidR="00A24CF0"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 xml:space="preserve">and </w:t>
            </w:r>
            <w:r w:rsidRPr="00F57BD2">
              <w:rPr>
                <w:rStyle w:val="hps"/>
                <w:rFonts w:asciiTheme="majorHAnsi" w:hAnsiTheme="majorHAnsi" w:cs="Arial"/>
                <w:color w:val="222222"/>
                <w:sz w:val="18"/>
                <w:szCs w:val="18"/>
              </w:rPr>
              <w:t>drilling</w:t>
            </w:r>
            <w:r w:rsidR="00A24CF0" w:rsidRPr="00F57BD2">
              <w:rPr>
                <w:rStyle w:val="shorttext"/>
                <w:rFonts w:asciiTheme="majorHAnsi" w:hAnsiTheme="majorHAnsi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07F2E" w:rsidRPr="00F57BD2" w:rsidRDefault="00557A41" w:rsidP="0067331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7BD2">
              <w:rPr>
                <w:rFonts w:asciiTheme="majorHAnsi" w:hAnsiTheme="majorHAnsi"/>
                <w:sz w:val="18"/>
                <w:szCs w:val="18"/>
              </w:rPr>
              <w:t>+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80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</w:p>
        </w:tc>
        <w:tc>
          <w:tcPr>
            <w:tcW w:w="893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  <w:tc>
          <w:tcPr>
            <w:tcW w:w="949" w:type="dxa"/>
            <w:vAlign w:val="center"/>
          </w:tcPr>
          <w:p w:rsidR="00707F2E" w:rsidRPr="00F57BD2" w:rsidRDefault="00707F2E" w:rsidP="0067331E">
            <w:pPr>
              <w:jc w:val="center"/>
              <w:rPr>
                <w:rFonts w:asciiTheme="majorHAnsi" w:hAnsiTheme="majorHAnsi"/>
                <w:sz w:val="18"/>
                <w:szCs w:val="18"/>
                <w:lang w:val="sr-Cyrl-CS"/>
              </w:rPr>
            </w:pPr>
            <w:r w:rsidRPr="00F57BD2">
              <w:rPr>
                <w:rFonts w:asciiTheme="majorHAnsi" w:hAnsiTheme="majorHAnsi"/>
                <w:sz w:val="18"/>
                <w:szCs w:val="18"/>
                <w:lang w:val="sr-Cyrl-CS"/>
              </w:rPr>
              <w:t>+</w:t>
            </w:r>
          </w:p>
        </w:tc>
      </w:tr>
    </w:tbl>
    <w:p w:rsidR="00D1163F" w:rsidRDefault="00D1163F" w:rsidP="009615DB">
      <w:pPr>
        <w:rPr>
          <w:lang w:val="sr-Cyrl-CS"/>
        </w:rPr>
      </w:pPr>
    </w:p>
    <w:sectPr w:rsidR="00D1163F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F5AC2"/>
    <w:multiLevelType w:val="multilevel"/>
    <w:tmpl w:val="618241EC"/>
    <w:lvl w:ilvl="0">
      <w:start w:val="1"/>
      <w:numFmt w:val="decimal"/>
      <w:lvlText w:val="%1."/>
      <w:lvlJc w:val="righ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30F5B"/>
    <w:rsid w:val="000A4FD4"/>
    <w:rsid w:val="000F4B6F"/>
    <w:rsid w:val="0016648C"/>
    <w:rsid w:val="00173D62"/>
    <w:rsid w:val="00222CAF"/>
    <w:rsid w:val="002A0C3B"/>
    <w:rsid w:val="002B71A7"/>
    <w:rsid w:val="002D1BEA"/>
    <w:rsid w:val="002D4623"/>
    <w:rsid w:val="002F4321"/>
    <w:rsid w:val="00307862"/>
    <w:rsid w:val="0033044B"/>
    <w:rsid w:val="00411671"/>
    <w:rsid w:val="004264B4"/>
    <w:rsid w:val="00444CD6"/>
    <w:rsid w:val="004951CC"/>
    <w:rsid w:val="004A63B2"/>
    <w:rsid w:val="004B2E0B"/>
    <w:rsid w:val="004C3EFC"/>
    <w:rsid w:val="004F4243"/>
    <w:rsid w:val="0052165C"/>
    <w:rsid w:val="00557A41"/>
    <w:rsid w:val="005634F9"/>
    <w:rsid w:val="00564D3E"/>
    <w:rsid w:val="00567B04"/>
    <w:rsid w:val="005D5AB3"/>
    <w:rsid w:val="005E1A6A"/>
    <w:rsid w:val="00622AB9"/>
    <w:rsid w:val="0067331E"/>
    <w:rsid w:val="006756FC"/>
    <w:rsid w:val="006B7B7C"/>
    <w:rsid w:val="006D6E73"/>
    <w:rsid w:val="006E276C"/>
    <w:rsid w:val="006E4B7D"/>
    <w:rsid w:val="00707F2E"/>
    <w:rsid w:val="0074682C"/>
    <w:rsid w:val="00763944"/>
    <w:rsid w:val="00796D30"/>
    <w:rsid w:val="007B5B80"/>
    <w:rsid w:val="007B7B5A"/>
    <w:rsid w:val="007E0B65"/>
    <w:rsid w:val="00812F8C"/>
    <w:rsid w:val="00821F76"/>
    <w:rsid w:val="008406DA"/>
    <w:rsid w:val="0086652E"/>
    <w:rsid w:val="00930173"/>
    <w:rsid w:val="0093421D"/>
    <w:rsid w:val="009615DB"/>
    <w:rsid w:val="009946A7"/>
    <w:rsid w:val="009A409C"/>
    <w:rsid w:val="009A6C18"/>
    <w:rsid w:val="009B1A25"/>
    <w:rsid w:val="009D5B8D"/>
    <w:rsid w:val="009F6200"/>
    <w:rsid w:val="00A24CF0"/>
    <w:rsid w:val="00A61943"/>
    <w:rsid w:val="00AB3231"/>
    <w:rsid w:val="00B25025"/>
    <w:rsid w:val="00B30B84"/>
    <w:rsid w:val="00BF21DE"/>
    <w:rsid w:val="00C01871"/>
    <w:rsid w:val="00C072B3"/>
    <w:rsid w:val="00C65BB5"/>
    <w:rsid w:val="00CB37AD"/>
    <w:rsid w:val="00CC7A15"/>
    <w:rsid w:val="00CD0427"/>
    <w:rsid w:val="00D1163F"/>
    <w:rsid w:val="00D45D1C"/>
    <w:rsid w:val="00D53C45"/>
    <w:rsid w:val="00DB1386"/>
    <w:rsid w:val="00DB1636"/>
    <w:rsid w:val="00E40750"/>
    <w:rsid w:val="00EA1D22"/>
    <w:rsid w:val="00EB0763"/>
    <w:rsid w:val="00EC3673"/>
    <w:rsid w:val="00ED2A51"/>
    <w:rsid w:val="00ED38CB"/>
    <w:rsid w:val="00ED613D"/>
    <w:rsid w:val="00F4167C"/>
    <w:rsid w:val="00F57BD2"/>
    <w:rsid w:val="00F656C1"/>
    <w:rsid w:val="00F96501"/>
    <w:rsid w:val="00FA1D68"/>
    <w:rsid w:val="00FA2B07"/>
    <w:rsid w:val="00FC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24CF0"/>
  </w:style>
  <w:style w:type="character" w:customStyle="1" w:styleId="shorttext">
    <w:name w:val="short_text"/>
    <w:basedOn w:val="DefaultParagraphFont"/>
    <w:rsid w:val="00A24CF0"/>
  </w:style>
  <w:style w:type="paragraph" w:customStyle="1" w:styleId="Tekst">
    <w:name w:val="Tekst"/>
    <w:basedOn w:val="Normal"/>
    <w:link w:val="TekstChar"/>
    <w:rsid w:val="00557A41"/>
    <w:pPr>
      <w:widowControl/>
      <w:autoSpaceDE/>
      <w:autoSpaceDN/>
      <w:adjustRightInd/>
      <w:spacing w:before="60" w:after="60"/>
      <w:ind w:firstLine="720"/>
      <w:jc w:val="both"/>
    </w:pPr>
    <w:rPr>
      <w:szCs w:val="24"/>
      <w:lang w:val="sr-Cyrl-CS" w:eastAsia="en-US"/>
    </w:rPr>
  </w:style>
  <w:style w:type="character" w:customStyle="1" w:styleId="TekstChar">
    <w:name w:val="Tekst Char"/>
    <w:link w:val="Tekst"/>
    <w:rsid w:val="00557A41"/>
    <w:rPr>
      <w:rFonts w:ascii="Cambria" w:hAnsi="Cambria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dcterms:created xsi:type="dcterms:W3CDTF">2014-06-24T11:26:00Z</dcterms:created>
  <dcterms:modified xsi:type="dcterms:W3CDTF">2014-06-24T11:26:00Z</dcterms:modified>
</cp:coreProperties>
</file>