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2769D" w:rsidTr="007811D7">
        <w:tc>
          <w:tcPr>
            <w:tcW w:w="9857" w:type="dxa"/>
            <w:shd w:val="clear" w:color="auto" w:fill="E0E0E0"/>
          </w:tcPr>
          <w:p w:rsidR="0032769D" w:rsidRPr="002703B0" w:rsidRDefault="0032769D" w:rsidP="007811D7">
            <w:pPr>
              <w:rPr>
                <w:b/>
                <w:sz w:val="24"/>
                <w:szCs w:val="24"/>
                <w:lang w:val="ru-RU"/>
              </w:rPr>
            </w:pPr>
            <w:r w:rsidRPr="002703B0">
              <w:rPr>
                <w:b/>
                <w:sz w:val="24"/>
                <w:szCs w:val="24"/>
                <w:lang w:val="ru-RU"/>
              </w:rPr>
              <w:t xml:space="preserve">Посебан стандард : </w:t>
            </w:r>
            <w:r w:rsidRPr="002703B0">
              <w:rPr>
                <w:b/>
                <w:sz w:val="24"/>
                <w:szCs w:val="24"/>
                <w:lang w:val="sr-Cyrl-CS"/>
              </w:rPr>
              <w:t xml:space="preserve">Компетентност </w:t>
            </w:r>
            <w:r w:rsidRPr="002703B0">
              <w:rPr>
                <w:b/>
                <w:sz w:val="24"/>
                <w:szCs w:val="24"/>
                <w:lang w:val="ru-RU"/>
              </w:rPr>
              <w:t>високошколске установе за реализацију докторских студија</w:t>
            </w:r>
          </w:p>
          <w:p w:rsidR="0032769D" w:rsidRDefault="0032769D" w:rsidP="007811D7">
            <w:pPr>
              <w:rPr>
                <w:sz w:val="24"/>
                <w:szCs w:val="24"/>
                <w:lang w:val="sr-Cyrl-CS"/>
              </w:rPr>
            </w:pPr>
          </w:p>
        </w:tc>
      </w:tr>
      <w:tr w:rsidR="0032769D" w:rsidTr="007811D7">
        <w:tc>
          <w:tcPr>
            <w:tcW w:w="9857" w:type="dxa"/>
          </w:tcPr>
          <w:p w:rsidR="0032769D" w:rsidRPr="0043612E" w:rsidRDefault="0032769D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jc w:val="both"/>
              <w:rPr>
                <w:sz w:val="24"/>
                <w:szCs w:val="24"/>
              </w:rPr>
            </w:pPr>
            <w:r w:rsidRPr="0043612E">
              <w:rPr>
                <w:sz w:val="24"/>
                <w:szCs w:val="24"/>
                <w:lang w:val="sr-Cyrl-CS"/>
              </w:rPr>
              <w:t>Универзитет у Београду – Рударско-геолошки факултет је акредитован за научноистраживачки рад</w:t>
            </w:r>
            <w:r w:rsidR="00CD603B">
              <w:rPr>
                <w:sz w:val="24"/>
                <w:szCs w:val="24"/>
                <w:lang w:val="sr-Cyrl-CS"/>
              </w:rPr>
              <w:t xml:space="preserve"> (</w:t>
            </w:r>
            <w:hyperlink r:id="rId5" w:history="1">
              <w:r w:rsidR="00CD603B" w:rsidRPr="00D90149">
                <w:rPr>
                  <w:rStyle w:val="Hyperlink"/>
                  <w:sz w:val="24"/>
                  <w:szCs w:val="24"/>
                  <w:lang w:val="sr-Cyrl-CS"/>
                </w:rPr>
                <w:t>Прилог П.2</w:t>
              </w:r>
            </w:hyperlink>
            <w:r w:rsidR="00CD603B">
              <w:rPr>
                <w:sz w:val="24"/>
                <w:szCs w:val="24"/>
                <w:lang w:val="sr-Cyrl-CS"/>
              </w:rPr>
              <w:t>.)</w:t>
            </w:r>
            <w:r w:rsidRPr="0043612E">
              <w:rPr>
                <w:sz w:val="24"/>
                <w:szCs w:val="24"/>
                <w:lang w:val="sr-Cyrl-CS"/>
              </w:rPr>
              <w:t xml:space="preserve">. </w:t>
            </w:r>
            <w:r w:rsidR="005E6C90">
              <w:rPr>
                <w:sz w:val="24"/>
                <w:szCs w:val="24"/>
                <w:lang w:val="sr-Cyrl-CS"/>
              </w:rPr>
              <w:t>На Рударско-геолошком факултету</w:t>
            </w:r>
            <w:r w:rsidRPr="0043612E">
              <w:rPr>
                <w:sz w:val="24"/>
                <w:szCs w:val="24"/>
                <w:lang w:val="sr-Cyrl-CS"/>
              </w:rPr>
              <w:t xml:space="preserve"> одбрањено</w:t>
            </w:r>
            <w:r w:rsidR="005E6C90">
              <w:rPr>
                <w:sz w:val="24"/>
                <w:szCs w:val="24"/>
                <w:lang w:val="sr-Cyrl-CS"/>
              </w:rPr>
              <w:t xml:space="preserve"> је до сада</w:t>
            </w:r>
            <w:r w:rsidRPr="0043612E">
              <w:rPr>
                <w:sz w:val="24"/>
                <w:szCs w:val="24"/>
                <w:lang w:val="sr-Cyrl-CS"/>
              </w:rPr>
              <w:t xml:space="preserve"> </w:t>
            </w:r>
            <w:r w:rsidR="00CD603B">
              <w:rPr>
                <w:sz w:val="24"/>
                <w:szCs w:val="24"/>
                <w:lang w:val="sr-Cyrl-CS"/>
              </w:rPr>
              <w:t>550</w:t>
            </w:r>
            <w:r w:rsidRPr="0043612E">
              <w:rPr>
                <w:sz w:val="24"/>
                <w:szCs w:val="24"/>
                <w:lang w:val="sr-Cyrl-CS"/>
              </w:rPr>
              <w:t xml:space="preserve"> докторских дисертација (око 7% од броја дипломираних студената) и </w:t>
            </w:r>
            <w:r w:rsidR="00CD603B">
              <w:rPr>
                <w:sz w:val="24"/>
                <w:szCs w:val="24"/>
                <w:lang w:val="sr-Cyrl-CS"/>
              </w:rPr>
              <w:t>686</w:t>
            </w:r>
            <w:r w:rsidRPr="0043612E">
              <w:rPr>
                <w:sz w:val="24"/>
                <w:szCs w:val="24"/>
                <w:lang w:val="sr-Cyrl-CS"/>
              </w:rPr>
              <w:t xml:space="preserve"> магистарских теза (око 9% од броја дипломираних студената). </w:t>
            </w:r>
          </w:p>
          <w:p w:rsidR="0032769D" w:rsidRPr="0043612E" w:rsidRDefault="0032769D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jc w:val="both"/>
              <w:rPr>
                <w:sz w:val="24"/>
                <w:szCs w:val="24"/>
              </w:rPr>
            </w:pPr>
          </w:p>
          <w:p w:rsidR="0032769D" w:rsidRPr="0043612E" w:rsidRDefault="0032769D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jc w:val="both"/>
              <w:rPr>
                <w:sz w:val="24"/>
                <w:szCs w:val="24"/>
              </w:rPr>
            </w:pPr>
            <w:r w:rsidRPr="0043612E">
              <w:rPr>
                <w:sz w:val="24"/>
                <w:szCs w:val="24"/>
                <w:lang w:val="sr-Cyrl-CS"/>
              </w:rPr>
              <w:t xml:space="preserve">Од укупног броја наставника </w:t>
            </w:r>
            <w:r w:rsidR="00CD603B">
              <w:rPr>
                <w:sz w:val="24"/>
                <w:szCs w:val="24"/>
                <w:lang w:val="sr-Cyrl-CS"/>
              </w:rPr>
              <w:t xml:space="preserve">и сарадника </w:t>
            </w:r>
            <w:r w:rsidRPr="0043612E">
              <w:rPr>
                <w:sz w:val="24"/>
                <w:szCs w:val="24"/>
                <w:lang w:val="sr-Cyrl-CS"/>
              </w:rPr>
              <w:t xml:space="preserve">на факултету </w:t>
            </w:r>
            <w:r w:rsidR="00CD603B">
              <w:rPr>
                <w:sz w:val="24"/>
                <w:szCs w:val="24"/>
                <w:lang w:val="sr-Cyrl-RS"/>
              </w:rPr>
              <w:t>96 наставника</w:t>
            </w:r>
            <w:r w:rsidRPr="0043612E">
              <w:rPr>
                <w:sz w:val="24"/>
                <w:szCs w:val="24"/>
                <w:lang w:val="sr-Cyrl-CS"/>
              </w:rPr>
              <w:t xml:space="preserve"> (</w:t>
            </w:r>
            <w:r w:rsidR="005E6C90">
              <w:rPr>
                <w:sz w:val="24"/>
                <w:szCs w:val="24"/>
                <w:lang w:val="sr-Cyrl-RS"/>
              </w:rPr>
              <w:t>86</w:t>
            </w:r>
            <w:r w:rsidRPr="0043612E">
              <w:rPr>
                <w:sz w:val="24"/>
                <w:szCs w:val="24"/>
                <w:lang w:val="sr-Cyrl-CS"/>
              </w:rPr>
              <w:t xml:space="preserve">%) </w:t>
            </w:r>
            <w:r w:rsidR="00CD603B">
              <w:rPr>
                <w:sz w:val="24"/>
                <w:szCs w:val="24"/>
                <w:lang w:val="sr-Cyrl-CS"/>
              </w:rPr>
              <w:t xml:space="preserve">и 4 сарадника </w:t>
            </w:r>
            <w:r w:rsidR="005E6C90">
              <w:rPr>
                <w:sz w:val="24"/>
                <w:szCs w:val="24"/>
                <w:lang w:val="sr-Cyrl-CS"/>
              </w:rPr>
              <w:t xml:space="preserve">(100%) </w:t>
            </w:r>
            <w:r w:rsidR="00CD603B">
              <w:rPr>
                <w:sz w:val="24"/>
                <w:szCs w:val="24"/>
                <w:lang w:val="sr-Cyrl-CS"/>
              </w:rPr>
              <w:t>су</w:t>
            </w:r>
            <w:r w:rsidRPr="0043612E">
              <w:rPr>
                <w:sz w:val="24"/>
                <w:szCs w:val="24"/>
                <w:lang w:val="sr-Cyrl-CS"/>
              </w:rPr>
              <w:t xml:space="preserve"> укључен</w:t>
            </w:r>
            <w:r w:rsidR="00CD603B">
              <w:rPr>
                <w:sz w:val="24"/>
                <w:szCs w:val="24"/>
                <w:lang w:val="sr-Cyrl-CS"/>
              </w:rPr>
              <w:t>и</w:t>
            </w:r>
            <w:r w:rsidRPr="0043612E">
              <w:rPr>
                <w:sz w:val="24"/>
                <w:szCs w:val="24"/>
                <w:lang w:val="sr-Cyrl-CS"/>
              </w:rPr>
              <w:t xml:space="preserve"> у научноистраживачке пројекте</w:t>
            </w:r>
            <w:r w:rsidR="00CD603B">
              <w:rPr>
                <w:sz w:val="24"/>
                <w:szCs w:val="24"/>
                <w:lang w:val="sr-Cyrl-CS"/>
              </w:rPr>
              <w:t xml:space="preserve"> које финансира Министарство за просвету, науку и технолошки развој</w:t>
            </w:r>
            <w:r w:rsidRPr="0043612E">
              <w:rPr>
                <w:sz w:val="24"/>
                <w:szCs w:val="24"/>
                <w:lang w:val="sr-Cyrl-CS"/>
              </w:rPr>
              <w:t>. Број публикација у међународним часописима са листе Министарства за науку у последњих 10 година је</w:t>
            </w:r>
            <w:r w:rsidRPr="0043612E">
              <w:rPr>
                <w:sz w:val="24"/>
                <w:szCs w:val="24"/>
              </w:rPr>
              <w:t>:</w:t>
            </w:r>
            <w:r w:rsidRPr="0043612E">
              <w:rPr>
                <w:sz w:val="24"/>
                <w:szCs w:val="24"/>
                <w:lang w:val="sr-Cyrl-CS"/>
              </w:rPr>
              <w:t xml:space="preserve"> </w:t>
            </w:r>
            <w:r w:rsidR="005E6C90">
              <w:rPr>
                <w:sz w:val="24"/>
                <w:szCs w:val="24"/>
                <w:lang w:val="sr-Cyrl-RS"/>
              </w:rPr>
              <w:t>482</w:t>
            </w:r>
            <w:r w:rsidRPr="0043612E">
              <w:rPr>
                <w:sz w:val="24"/>
                <w:szCs w:val="24"/>
                <w:lang w:val="sr-Cyrl-CS"/>
              </w:rPr>
              <w:t>.</w:t>
            </w:r>
            <w:r w:rsidRPr="0043612E">
              <w:rPr>
                <w:sz w:val="24"/>
                <w:szCs w:val="24"/>
              </w:rPr>
              <w:t xml:space="preserve"> </w:t>
            </w:r>
            <w:r w:rsidR="005E6C90">
              <w:rPr>
                <w:sz w:val="24"/>
                <w:szCs w:val="24"/>
                <w:lang w:val="sr-Cyrl-RS"/>
              </w:rPr>
              <w:t xml:space="preserve">У претходној години из категорије М20 публиковано је укупно 72 рада. </w:t>
            </w:r>
            <w:r w:rsidRPr="0043612E">
              <w:rPr>
                <w:sz w:val="24"/>
                <w:szCs w:val="24"/>
                <w:lang w:val="sr-Cyrl-CS"/>
              </w:rPr>
              <w:t>Факултет има активну међународну сарадњу</w:t>
            </w:r>
            <w:r w:rsidRPr="0043612E">
              <w:rPr>
                <w:sz w:val="24"/>
                <w:szCs w:val="24"/>
              </w:rPr>
              <w:t>.</w:t>
            </w:r>
          </w:p>
          <w:p w:rsidR="0032769D" w:rsidRDefault="0032769D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rPr>
                <w:sz w:val="24"/>
                <w:szCs w:val="24"/>
                <w:lang w:val="sr-Cyrl-CS"/>
              </w:rPr>
            </w:pPr>
          </w:p>
          <w:p w:rsidR="0032769D" w:rsidRPr="00EB4F1F" w:rsidRDefault="00A74269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rPr>
                <w:sz w:val="24"/>
                <w:szCs w:val="24"/>
                <w:lang w:val="sr-Cyrl-CS"/>
              </w:rPr>
            </w:pPr>
            <w:hyperlink r:id="rId6" w:history="1"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П.1.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 xml:space="preserve"> Збирни преглед броја одбрањених теза и објављених  публикација</w:t>
              </w:r>
            </w:hyperlink>
          </w:p>
          <w:p w:rsidR="0032769D" w:rsidRPr="00EB4F1F" w:rsidRDefault="00A74269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rPr>
                <w:sz w:val="24"/>
                <w:szCs w:val="24"/>
                <w:lang w:val="sr-Cyrl-CS"/>
              </w:rPr>
            </w:pPr>
            <w:hyperlink r:id="rId7" w:history="1"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П.</w:t>
              </w:r>
              <w:r w:rsidR="0032769D" w:rsidRPr="00A74269">
                <w:rPr>
                  <w:rStyle w:val="Hyperlink"/>
                  <w:b/>
                  <w:sz w:val="24"/>
                  <w:szCs w:val="24"/>
                </w:rPr>
                <w:t>3</w:t>
              </w:r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.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 xml:space="preserve"> Листа научноистраживачких пројеката који се тренутно реализују у високошколској установи</w:t>
              </w:r>
            </w:hyperlink>
          </w:p>
          <w:p w:rsidR="0032769D" w:rsidRPr="00A67641" w:rsidRDefault="00A74269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rPr>
                <w:sz w:val="24"/>
                <w:szCs w:val="24"/>
                <w:lang w:val="sr-Cyrl-CS"/>
              </w:rPr>
            </w:pPr>
            <w:hyperlink r:id="rId8" w:history="1"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П.</w:t>
              </w:r>
              <w:r w:rsidR="0032769D" w:rsidRPr="00A74269">
                <w:rPr>
                  <w:rStyle w:val="Hyperlink"/>
                  <w:b/>
                  <w:sz w:val="24"/>
                  <w:szCs w:val="24"/>
                </w:rPr>
                <w:t>4</w:t>
              </w:r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.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 xml:space="preserve"> Листа особља високошколске установе укљученог у научноистраживачке и уметничкоистраживачке пројекате</w:t>
              </w:r>
            </w:hyperlink>
          </w:p>
          <w:p w:rsidR="0032769D" w:rsidRPr="00EB4F1F" w:rsidRDefault="00A74269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rPr>
                <w:sz w:val="24"/>
                <w:szCs w:val="24"/>
                <w:lang w:val="sr-Cyrl-CS"/>
              </w:rPr>
            </w:pPr>
            <w:hyperlink r:id="rId9" w:history="1"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П.</w:t>
              </w:r>
              <w:r w:rsidR="0032769D" w:rsidRPr="00A74269">
                <w:rPr>
                  <w:rStyle w:val="Hyperlink"/>
                  <w:b/>
                  <w:sz w:val="24"/>
                  <w:szCs w:val="24"/>
                </w:rPr>
                <w:t>5</w:t>
              </w:r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 xml:space="preserve">. 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>Збирни преглед научноистраживачких резултата у установи у претходној школској години</w:t>
              </w:r>
            </w:hyperlink>
          </w:p>
          <w:p w:rsidR="0032769D" w:rsidRPr="00EB4F1F" w:rsidRDefault="00A74269" w:rsidP="007811D7">
            <w:pPr>
              <w:shd w:val="clear" w:color="auto" w:fill="FFFFFF"/>
              <w:tabs>
                <w:tab w:val="left" w:pos="595"/>
              </w:tabs>
              <w:spacing w:before="10" w:line="269" w:lineRule="exact"/>
              <w:rPr>
                <w:sz w:val="24"/>
                <w:szCs w:val="24"/>
                <w:lang w:val="sr-Cyrl-CS"/>
              </w:rPr>
            </w:pPr>
            <w:hyperlink r:id="rId10" w:history="1">
              <w:r w:rsidR="0032769D" w:rsidRPr="00A74269">
                <w:rPr>
                  <w:rStyle w:val="Hyperlink"/>
                  <w:b/>
                  <w:sz w:val="24"/>
                  <w:szCs w:val="24"/>
                </w:rPr>
                <w:t xml:space="preserve">Табела </w:t>
              </w:r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П</w:t>
              </w:r>
              <w:r w:rsidR="0032769D" w:rsidRPr="00A74269">
                <w:rPr>
                  <w:rStyle w:val="Hyperlink"/>
                  <w:b/>
                  <w:sz w:val="24"/>
                  <w:szCs w:val="24"/>
                </w:rPr>
                <w:t>.6</w:t>
              </w:r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.</w:t>
              </w:r>
              <w:r w:rsidR="0032769D" w:rsidRPr="00A74269">
                <w:rPr>
                  <w:rStyle w:val="Hyperlink"/>
                  <w:sz w:val="24"/>
                  <w:szCs w:val="24"/>
                </w:rPr>
                <w:t xml:space="preserve"> Листа 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>установа</w:t>
              </w:r>
              <w:r w:rsidR="0032769D" w:rsidRPr="00A74269">
                <w:rPr>
                  <w:rStyle w:val="Hyperlink"/>
                  <w:sz w:val="24"/>
                  <w:szCs w:val="24"/>
                </w:rPr>
                <w:t xml:space="preserve"> у земљи и свету са којим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>а</w:t>
              </w:r>
              <w:r w:rsidR="0032769D" w:rsidRPr="00A74269">
                <w:rPr>
                  <w:rStyle w:val="Hyperlink"/>
                  <w:sz w:val="24"/>
                  <w:szCs w:val="24"/>
                </w:rPr>
                <w:t xml:space="preserve"> високошколска 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>установа</w:t>
              </w:r>
              <w:r w:rsidR="0032769D" w:rsidRPr="00A74269">
                <w:rPr>
                  <w:rStyle w:val="Hyperlink"/>
                  <w:sz w:val="24"/>
                  <w:szCs w:val="24"/>
                </w:rPr>
                <w:t xml:space="preserve"> 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>сарађује</w:t>
              </w:r>
            </w:hyperlink>
          </w:p>
          <w:p w:rsidR="0032769D" w:rsidRPr="00FE6A8D" w:rsidRDefault="00A74269" w:rsidP="00CD603B">
            <w:pPr>
              <w:shd w:val="clear" w:color="auto" w:fill="FFFFFF"/>
              <w:tabs>
                <w:tab w:val="left" w:pos="595"/>
              </w:tabs>
              <w:spacing w:before="10" w:line="269" w:lineRule="exact"/>
              <w:rPr>
                <w:sz w:val="24"/>
                <w:szCs w:val="24"/>
                <w:lang w:val="sr-Cyrl-CS"/>
              </w:rPr>
            </w:pPr>
            <w:hyperlink r:id="rId11" w:history="1">
              <w:r w:rsidR="0032769D" w:rsidRPr="00A74269">
                <w:rPr>
                  <w:rStyle w:val="Hyperlink"/>
                  <w:b/>
                  <w:sz w:val="24"/>
                  <w:szCs w:val="24"/>
                </w:rPr>
                <w:t xml:space="preserve">Табела </w:t>
              </w:r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П</w:t>
              </w:r>
              <w:r w:rsidR="0032769D" w:rsidRPr="00A74269">
                <w:rPr>
                  <w:rStyle w:val="Hyperlink"/>
                  <w:b/>
                  <w:sz w:val="24"/>
                  <w:szCs w:val="24"/>
                </w:rPr>
                <w:t>.</w:t>
              </w:r>
              <w:r w:rsidR="0032769D"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 xml:space="preserve">7. </w:t>
              </w:r>
              <w:r w:rsidR="0032769D" w:rsidRPr="00A74269">
                <w:rPr>
                  <w:rStyle w:val="Hyperlink"/>
                  <w:sz w:val="24"/>
                  <w:szCs w:val="24"/>
                  <w:lang w:val="sr-Cyrl-CS"/>
                </w:rPr>
                <w:t>Листа наставника у сталном радном односу који су били ментори у изради доктората</w:t>
              </w:r>
            </w:hyperlink>
          </w:p>
        </w:tc>
      </w:tr>
      <w:tr w:rsidR="0032769D" w:rsidTr="007811D7">
        <w:tc>
          <w:tcPr>
            <w:tcW w:w="9857" w:type="dxa"/>
          </w:tcPr>
          <w:p w:rsidR="0032769D" w:rsidRPr="003F4506" w:rsidRDefault="0032769D" w:rsidP="007811D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Евиденција: </w:t>
            </w:r>
            <w:hyperlink r:id="rId12" w:history="1">
              <w:r w:rsidRPr="00A74269">
                <w:rPr>
                  <w:rStyle w:val="Hyperlink"/>
                  <w:sz w:val="24"/>
                  <w:szCs w:val="24"/>
                  <w:lang w:val="sr-Cyrl-CS"/>
                </w:rPr>
                <w:t>Програм научноистраживачког рада</w:t>
              </w:r>
              <w:r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-Прилог П.1</w:t>
              </w:r>
            </w:hyperlink>
            <w:r>
              <w:rPr>
                <w:sz w:val="24"/>
                <w:szCs w:val="24"/>
                <w:lang w:val="sr-Cyrl-CS"/>
              </w:rPr>
              <w:t xml:space="preserve">, </w:t>
            </w:r>
            <w:hyperlink r:id="rId13" w:history="1">
              <w:r w:rsidRPr="00A74269">
                <w:rPr>
                  <w:rStyle w:val="Hyperlink"/>
                  <w:sz w:val="24"/>
                  <w:szCs w:val="24"/>
                  <w:lang w:val="sr-Cyrl-CS"/>
                </w:rPr>
                <w:t>Решење о акредитацији научноистраживачке организације-</w:t>
              </w:r>
              <w:r w:rsidRPr="00A74269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П.2</w:t>
              </w:r>
              <w:r w:rsidRPr="00A74269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</w:hyperlink>
            <w:bookmarkStart w:id="0" w:name="_GoBack"/>
            <w:bookmarkEnd w:id="0"/>
          </w:p>
        </w:tc>
      </w:tr>
    </w:tbl>
    <w:p w:rsidR="00BB0D1B" w:rsidRDefault="00BB0D1B"/>
    <w:sectPr w:rsidR="00BB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9D"/>
    <w:rsid w:val="001F3FAF"/>
    <w:rsid w:val="0032769D"/>
    <w:rsid w:val="005E6C90"/>
    <w:rsid w:val="006C2E07"/>
    <w:rsid w:val="00A74269"/>
    <w:rsid w:val="00BB0D1B"/>
    <w:rsid w:val="00CD603B"/>
    <w:rsid w:val="00D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abela%20P_4.docx" TargetMode="External"/><Relationship Id="rId13" Type="http://schemas.openxmlformats.org/officeDocument/2006/relationships/hyperlink" Target="Prilog%20P_2.pdf" TargetMode="External"/><Relationship Id="rId3" Type="http://schemas.openxmlformats.org/officeDocument/2006/relationships/settings" Target="settings.xml"/><Relationship Id="rId7" Type="http://schemas.openxmlformats.org/officeDocument/2006/relationships/hyperlink" Target="Tabela%20P_3.docx" TargetMode="External"/><Relationship Id="rId12" Type="http://schemas.openxmlformats.org/officeDocument/2006/relationships/hyperlink" Target="Prilog%20P_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abela%20P_1.DOC" TargetMode="External"/><Relationship Id="rId11" Type="http://schemas.openxmlformats.org/officeDocument/2006/relationships/hyperlink" Target="Tabela%20P_7.docx" TargetMode="External"/><Relationship Id="rId5" Type="http://schemas.openxmlformats.org/officeDocument/2006/relationships/hyperlink" Target="Prilog%20P_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Tabela%20P_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abela%20P_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5</cp:revision>
  <dcterms:created xsi:type="dcterms:W3CDTF">2013-02-26T16:49:00Z</dcterms:created>
  <dcterms:modified xsi:type="dcterms:W3CDTF">2013-03-25T10:05:00Z</dcterms:modified>
</cp:coreProperties>
</file>